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E6" w:rsidRPr="00E15DA3" w:rsidRDefault="002173E6" w:rsidP="00E15DA3">
      <w:pPr>
        <w:shd w:val="clear" w:color="auto" w:fill="FFFFFF"/>
        <w:spacing w:line="240" w:lineRule="auto"/>
        <w:jc w:val="center"/>
        <w:outlineLvl w:val="1"/>
        <w:rPr>
          <w:rFonts w:ascii="Times New Roman" w:hAnsi="Times New Roman"/>
          <w:b/>
          <w:bCs/>
          <w:caps/>
          <w:color w:val="284B63"/>
          <w:sz w:val="28"/>
          <w:szCs w:val="28"/>
          <w:lang w:eastAsia="hu-HU"/>
        </w:rPr>
      </w:pPr>
      <w:r w:rsidRPr="00E15DA3">
        <w:rPr>
          <w:rFonts w:ascii="Times New Roman" w:hAnsi="Times New Roman"/>
          <w:b/>
          <w:bCs/>
          <w:caps/>
          <w:color w:val="284B63"/>
          <w:sz w:val="28"/>
          <w:szCs w:val="28"/>
          <w:lang w:eastAsia="hu-HU"/>
        </w:rPr>
        <w:t>PÁLYÁZATI FELHÍVÁS TANYAGONDNOKI ÁLLÁS BETÖLTÉSÉRE</w:t>
      </w:r>
    </w:p>
    <w:p w:rsidR="002173E6" w:rsidRDefault="002173E6" w:rsidP="00E15DA3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</w:p>
    <w:p w:rsidR="002173E6" w:rsidRPr="00E15DA3" w:rsidRDefault="002173E6" w:rsidP="00E15DA3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>
        <w:rPr>
          <w:rFonts w:ascii="Times New Roman" w:hAnsi="Times New Roman"/>
          <w:color w:val="353535"/>
          <w:sz w:val="24"/>
          <w:szCs w:val="24"/>
          <w:lang w:eastAsia="hu-HU"/>
        </w:rPr>
        <w:t>Pap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Község Önkormányzata a közalkalmazottak jogállásáról szóló 1992. évi XXXIII. törvény 20/A. § alapján pályázatot hirdet </w:t>
      </w:r>
      <w:r w:rsidRPr="00E15DA3">
        <w:rPr>
          <w:rFonts w:ascii="Times New Roman" w:hAnsi="Times New Roman"/>
          <w:b/>
          <w:bCs/>
          <w:color w:val="353535"/>
          <w:sz w:val="24"/>
          <w:szCs w:val="24"/>
          <w:bdr w:val="none" w:sz="0" w:space="0" w:color="auto" w:frame="1"/>
          <w:lang w:eastAsia="hu-HU"/>
        </w:rPr>
        <w:t>Tanyagondnok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 munkakör betöltésére.</w:t>
      </w: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A közalkalmazotti jogviszony időtartama: határozatlan idejű közalkalmazotti jogviszony</w:t>
      </w: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Foglalkoztatás jellege: teljes munkaidő</w:t>
      </w: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A munkavégzés helye: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 xml:space="preserve">Szabolcs-Szatmár-Bereg 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Megye,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4631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Pap,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Kossuth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út 102.</w:t>
      </w:r>
    </w:p>
    <w:p w:rsidR="002173E6" w:rsidRDefault="002173E6" w:rsidP="000B6D88">
      <w:pPr>
        <w:shd w:val="clear" w:color="auto" w:fill="FFFFFF"/>
        <w:spacing w:after="0" w:line="36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A munkakörbe tartozó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 xml:space="preserve"> j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áró lényeges feladatok:</w:t>
      </w:r>
    </w:p>
    <w:p w:rsidR="002173E6" w:rsidRPr="00E15DA3" w:rsidRDefault="002173E6" w:rsidP="000B6D88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Közreműködés az étkeztetésben, házi segítségnyújtás biztosításában. Az egészségügyi ellátáshoz való hozzájutás biztosítása, így a háziorvosi rendelésre szállítás, egyéb egészségügyi intézménybe szállítás, gyógyszerkiváltás, gyógyászati segédeszközhöz való hozzájutás biztosítása, óvodáskorú, iskoláskorú gyermekek szállítása. Egyéb szállítási szolgáltatások: gázpalack csere, postai küldemények feladása. Egyéb szolgáltatások: hivatalos ügyek intézésének segítése. Közösségi, művelődési, sport- és sza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badidős rendezvények szervezésében való közreműködés.</w:t>
      </w: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Illetmény és juttatások: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br/>
        <w:t>Az illetmény megállapítására és a juttatásokra a közalkalmazottak jogállásáról szóló 1992. évi XXXIII. törvény rendelkezései az irányadók.</w:t>
      </w: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Pályázati feltételek:</w:t>
      </w:r>
    </w:p>
    <w:p w:rsidR="002173E6" w:rsidRPr="00E15DA3" w:rsidRDefault="002173E6" w:rsidP="00E15D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8 általános,</w:t>
      </w:r>
    </w:p>
    <w:p w:rsidR="002173E6" w:rsidRPr="00E15DA3" w:rsidRDefault="002173E6" w:rsidP="00E15D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tanyagondnoki képesítés, vagy a tanyagondnoki képzés vállalása,</w:t>
      </w:r>
    </w:p>
    <w:p w:rsidR="002173E6" w:rsidRPr="00E15DA3" w:rsidRDefault="002173E6" w:rsidP="00E15D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>
        <w:rPr>
          <w:rFonts w:ascii="Times New Roman" w:hAnsi="Times New Roman"/>
          <w:color w:val="353535"/>
          <w:sz w:val="24"/>
          <w:szCs w:val="24"/>
          <w:lang w:eastAsia="hu-HU"/>
        </w:rPr>
        <w:t>B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kategóriás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 xml:space="preserve"> jogosítvány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,</w:t>
      </w:r>
    </w:p>
    <w:p w:rsidR="002173E6" w:rsidRPr="00E15DA3" w:rsidRDefault="002173E6" w:rsidP="00E15D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legal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ább 5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év gépjárművezetői gyakorlat,</w:t>
      </w:r>
    </w:p>
    <w:p w:rsidR="002173E6" w:rsidRDefault="002173E6" w:rsidP="00E15D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magyar állampolgárság, </w:t>
      </w:r>
    </w:p>
    <w:p w:rsidR="002173E6" w:rsidRDefault="002173E6" w:rsidP="00E15D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cselekvőképesség, </w:t>
      </w:r>
    </w:p>
    <w:p w:rsidR="002173E6" w:rsidRPr="00E15DA3" w:rsidRDefault="002173E6" w:rsidP="00E15D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büntetlen előélet.</w:t>
      </w:r>
    </w:p>
    <w:p w:rsidR="002173E6" w:rsidRDefault="002173E6" w:rsidP="000B6D88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</w:p>
    <w:p w:rsidR="002173E6" w:rsidRPr="00E15DA3" w:rsidRDefault="002173E6" w:rsidP="000B6D88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bookmarkStart w:id="0" w:name="_GoBack"/>
      <w:bookmarkEnd w:id="0"/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A pályázat elbírálásánál előnyt jelent:</w:t>
      </w:r>
    </w:p>
    <w:p w:rsidR="002173E6" w:rsidRDefault="002173E6" w:rsidP="00E15D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jó helyismeret</w:t>
      </w:r>
    </w:p>
    <w:p w:rsidR="002173E6" w:rsidRPr="002616AB" w:rsidRDefault="002173E6" w:rsidP="00E15DA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616AB">
        <w:rPr>
          <w:rFonts w:ascii="Times New Roman" w:hAnsi="Times New Roman"/>
          <w:sz w:val="24"/>
          <w:szCs w:val="24"/>
          <w:lang w:eastAsia="hu-HU"/>
        </w:rPr>
        <w:t>középfokú végzettség</w:t>
      </w:r>
    </w:p>
    <w:p w:rsidR="002173E6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</w:p>
    <w:p w:rsidR="002173E6" w:rsidRPr="00E15DA3" w:rsidRDefault="002173E6" w:rsidP="000B6D88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Elvárt kompetenciák:</w:t>
      </w:r>
    </w:p>
    <w:p w:rsidR="002173E6" w:rsidRPr="00E15DA3" w:rsidRDefault="002173E6" w:rsidP="00E15D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szociális érzékenység</w:t>
      </w:r>
    </w:p>
    <w:p w:rsidR="002173E6" w:rsidRPr="00E15DA3" w:rsidRDefault="002173E6" w:rsidP="00E15D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empátia,</w:t>
      </w:r>
    </w:p>
    <w:p w:rsidR="002173E6" w:rsidRPr="00E15DA3" w:rsidRDefault="002173E6" w:rsidP="00E15D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rugalmasság</w:t>
      </w:r>
    </w:p>
    <w:p w:rsidR="002173E6" w:rsidRPr="00E15DA3" w:rsidRDefault="002173E6" w:rsidP="00E15D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kötetlen munkaidő vállalása</w:t>
      </w:r>
    </w:p>
    <w:p w:rsidR="002173E6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A pályázat részeként benyújtandó iratok, igazolások:</w:t>
      </w:r>
    </w:p>
    <w:p w:rsidR="002173E6" w:rsidRPr="00E15DA3" w:rsidRDefault="002173E6" w:rsidP="00E15D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A pályázati feltételeknek való megfelelést tanúsító okiratok másolatai.</w:t>
      </w:r>
    </w:p>
    <w:p w:rsidR="002173E6" w:rsidRPr="00E15DA3" w:rsidRDefault="002173E6" w:rsidP="00E15D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Fényképes szakmai önéletrajz.</w:t>
      </w:r>
    </w:p>
    <w:p w:rsidR="002173E6" w:rsidRPr="00E15DA3" w:rsidRDefault="002173E6" w:rsidP="00E15D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90 napnál nem régebbi erkölcsi bizonyítván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y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.</w:t>
      </w:r>
    </w:p>
    <w:p w:rsidR="002173E6" w:rsidRPr="00E15DA3" w:rsidRDefault="002173E6" w:rsidP="00E15D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Nyilatkozat a tanyagondnoki képesítés megszerzésének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egy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éven belüli vállalásáról.</w:t>
      </w:r>
    </w:p>
    <w:p w:rsidR="002173E6" w:rsidRPr="00E15DA3" w:rsidRDefault="002173E6" w:rsidP="00E15D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Hozzájáruló nyilatkozat a pályázat elbírálásában résztvevők számára az iratok megismeréséhez.</w:t>
      </w:r>
    </w:p>
    <w:p w:rsidR="002173E6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A munkakör betölthetőségének kezdő időpontja: Legkorábban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2021. március 1.</w:t>
      </w:r>
    </w:p>
    <w:p w:rsidR="002173E6" w:rsidRPr="006B254B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FF0000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A pályázat benyújtásának határideje</w:t>
      </w:r>
      <w:r w:rsidRPr="002616AB">
        <w:rPr>
          <w:rFonts w:ascii="Times New Roman" w:hAnsi="Times New Roman"/>
          <w:sz w:val="24"/>
          <w:szCs w:val="24"/>
          <w:lang w:eastAsia="hu-HU"/>
        </w:rPr>
        <w:t>: 2021. február 26.</w:t>
      </w: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A pályázati kiírással kapcsolatosan további információt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Dr. Dolhai Edina jegyző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ad a 06-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45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/2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52-2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0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6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telefonszámon.</w:t>
      </w:r>
    </w:p>
    <w:p w:rsidR="002173E6" w:rsidRPr="00E15DA3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A pályázatok benyújtásának módja:</w:t>
      </w:r>
    </w:p>
    <w:p w:rsidR="002173E6" w:rsidRPr="00E15DA3" w:rsidRDefault="002173E6" w:rsidP="00E15D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Postai úton, a pályázatnak a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 xml:space="preserve">Pap 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Község Önkormányzat címére történő megküldésével (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4631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Pap,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Kossuth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út 102.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) Kérjük a borítékon feltüntetni a munkakör megnevezését: „Tanyagondnok”</w:t>
      </w:r>
    </w:p>
    <w:p w:rsidR="002173E6" w:rsidRDefault="002173E6" w:rsidP="00E15DA3">
      <w:pPr>
        <w:shd w:val="clear" w:color="auto" w:fill="FFFFFF"/>
        <w:spacing w:after="36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</w:p>
    <w:p w:rsidR="002173E6" w:rsidRPr="00E15DA3" w:rsidRDefault="002173E6" w:rsidP="002616AB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A pályázat elbírálásának határideje: A pályázatot 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>Pap</w:t>
      </w: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 xml:space="preserve"> Község Önkormányzat</w:t>
      </w:r>
      <w:r>
        <w:rPr>
          <w:rFonts w:ascii="Times New Roman" w:hAnsi="Times New Roman"/>
          <w:color w:val="353535"/>
          <w:sz w:val="24"/>
          <w:szCs w:val="24"/>
          <w:lang w:eastAsia="hu-HU"/>
        </w:rPr>
        <w:t xml:space="preserve"> Képviselő-testülete bírálja el azzal, hogy ha a veszélyhelyzet fennáll, akkor a döntést a Polgármester hozza meg önkormányzati hatáskörben. A munkáltató fenntartja azon jogát, hogy a pályázatot eredménytelenné nyilvánítsa.</w:t>
      </w:r>
    </w:p>
    <w:p w:rsidR="002173E6" w:rsidRPr="00E15DA3" w:rsidRDefault="002173E6" w:rsidP="00E15DA3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4"/>
          <w:szCs w:val="24"/>
          <w:lang w:eastAsia="hu-HU"/>
        </w:rPr>
      </w:pPr>
      <w:r w:rsidRPr="00E15DA3">
        <w:rPr>
          <w:rFonts w:ascii="Times New Roman" w:hAnsi="Times New Roman"/>
          <w:color w:val="353535"/>
          <w:sz w:val="24"/>
          <w:szCs w:val="24"/>
          <w:lang w:eastAsia="hu-HU"/>
        </w:rPr>
        <w:t>A pályázati kiírás közzétételének helye, ideje: </w:t>
      </w:r>
      <w:hyperlink r:id="rId5" w:history="1">
        <w:r w:rsidRPr="00065F20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lang w:eastAsia="hu-HU"/>
          </w:rPr>
          <w:t>www.pap.hu</w:t>
        </w:r>
      </w:hyperlink>
      <w:r>
        <w:rPr>
          <w:rFonts w:ascii="Times New Roman" w:hAnsi="Times New Roman"/>
          <w:color w:val="353535"/>
          <w:sz w:val="24"/>
          <w:szCs w:val="24"/>
          <w:lang w:eastAsia="hu-HU"/>
        </w:rPr>
        <w:t xml:space="preserve"> 2021. február 10.</w:t>
      </w:r>
    </w:p>
    <w:p w:rsidR="002173E6" w:rsidRPr="00E15DA3" w:rsidRDefault="002173E6">
      <w:pPr>
        <w:rPr>
          <w:rFonts w:ascii="Times New Roman" w:hAnsi="Times New Roman"/>
          <w:sz w:val="24"/>
          <w:szCs w:val="24"/>
        </w:rPr>
      </w:pPr>
    </w:p>
    <w:sectPr w:rsidR="002173E6" w:rsidRPr="00E15DA3" w:rsidSect="0081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C2E"/>
    <w:multiLevelType w:val="multilevel"/>
    <w:tmpl w:val="3FC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300C0"/>
    <w:multiLevelType w:val="multilevel"/>
    <w:tmpl w:val="F6A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DC2F4B"/>
    <w:multiLevelType w:val="multilevel"/>
    <w:tmpl w:val="1916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126D75"/>
    <w:multiLevelType w:val="multilevel"/>
    <w:tmpl w:val="EF40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66B0F"/>
    <w:multiLevelType w:val="multilevel"/>
    <w:tmpl w:val="B97E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DA3"/>
    <w:rsid w:val="00065F20"/>
    <w:rsid w:val="000727CD"/>
    <w:rsid w:val="000B6D88"/>
    <w:rsid w:val="00195132"/>
    <w:rsid w:val="001F30C5"/>
    <w:rsid w:val="002173E6"/>
    <w:rsid w:val="002616AB"/>
    <w:rsid w:val="003B723E"/>
    <w:rsid w:val="003E61FF"/>
    <w:rsid w:val="005510AE"/>
    <w:rsid w:val="006B254B"/>
    <w:rsid w:val="008166DE"/>
    <w:rsid w:val="009B0119"/>
    <w:rsid w:val="00A42731"/>
    <w:rsid w:val="00C25408"/>
    <w:rsid w:val="00E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254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7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p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357</Words>
  <Characters>2467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TANYAGONDNOKI ÁLLÁS BETÖLTÉSÉRE</dc:title>
  <dc:subject/>
  <dc:creator>Jegyzonoti</dc:creator>
  <cp:keywords/>
  <dc:description/>
  <cp:lastModifiedBy>Nádra Tamás</cp:lastModifiedBy>
  <cp:revision>2</cp:revision>
  <dcterms:created xsi:type="dcterms:W3CDTF">2021-02-16T10:30:00Z</dcterms:created>
  <dcterms:modified xsi:type="dcterms:W3CDTF">2021-02-16T10:30:00Z</dcterms:modified>
</cp:coreProperties>
</file>